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  <w:r>
        <w:rPr>
          <w:rtl w:val="0"/>
        </w:rPr>
        <w:t xml:space="preserve">Pressemeddelelse </w:t>
      </w:r>
      <w:r>
        <w:rPr>
          <w:rtl w:val="0"/>
        </w:rPr>
        <w:t xml:space="preserve">– </w:t>
      </w:r>
      <w:r>
        <w:rPr>
          <w:rtl w:val="0"/>
        </w:rPr>
        <w:t>Viborg Stift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 </w:t>
      </w:r>
    </w:p>
    <w:p>
      <w:pPr>
        <w:pStyle w:val="Brø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a-DK"/>
        </w:rPr>
        <w:t>FOKUS P</w:t>
      </w:r>
      <w:r>
        <w:rPr>
          <w:b w:val="1"/>
          <w:bCs w:val="1"/>
          <w:sz w:val="28"/>
          <w:szCs w:val="28"/>
          <w:rtl w:val="0"/>
          <w:lang w:val="da-DK"/>
        </w:rPr>
        <w:t xml:space="preserve">Å </w:t>
      </w:r>
      <w:r>
        <w:rPr>
          <w:b w:val="1"/>
          <w:bCs w:val="1"/>
          <w:sz w:val="28"/>
          <w:szCs w:val="28"/>
          <w:rtl w:val="0"/>
          <w:lang w:val="da-DK"/>
        </w:rPr>
        <w:t>DET GODE KIRKELIGE INITIATIV</w:t>
      </w:r>
    </w:p>
    <w:p>
      <w:pPr>
        <w:pStyle w:val="Brødtekst"/>
        <w:bidi w:val="0"/>
      </w:pPr>
      <w:r>
        <w:rPr>
          <w:rtl w:val="0"/>
        </w:rPr>
        <w:t> </w:t>
      </w:r>
      <w:r>
        <w:rPr>
          <w:rtl w:val="0"/>
        </w:rPr>
        <w:t>Viborg Stiftsr</w:t>
      </w:r>
      <w:r>
        <w:rPr>
          <w:rtl w:val="0"/>
        </w:rPr>
        <w:t>å</w:t>
      </w:r>
      <w:r>
        <w:rPr>
          <w:rtl w:val="0"/>
        </w:rPr>
        <w:t xml:space="preserve">d </w:t>
      </w:r>
      <w:r>
        <w:rPr>
          <w:rtl w:val="0"/>
        </w:rPr>
        <w:t>st</w:t>
      </w:r>
      <w:r>
        <w:rPr>
          <w:rtl w:val="0"/>
        </w:rPr>
        <w:t>ø</w:t>
      </w:r>
      <w:r>
        <w:rPr>
          <w:rtl w:val="0"/>
        </w:rPr>
        <w:t>tter</w:t>
      </w:r>
      <w:r>
        <w:rPr>
          <w:rtl w:val="0"/>
        </w:rPr>
        <w:t xml:space="preserve"> det gode kirkelige initiativ i Viborg Stift</w:t>
      </w:r>
      <w:r>
        <w:rPr>
          <w:rtl w:val="0"/>
        </w:rPr>
        <w:t xml:space="preserve"> med </w:t>
      </w:r>
      <w:r>
        <w:rPr>
          <w:i w:val="1"/>
          <w:iCs w:val="1"/>
          <w:rtl w:val="0"/>
          <w:lang w:val="de-DE"/>
        </w:rPr>
        <w:t xml:space="preserve">Hans Tausen-Prisen </w:t>
      </w:r>
      <w:r>
        <w:rPr>
          <w:i w:val="1"/>
          <w:iCs w:val="1"/>
          <w:rtl w:val="0"/>
        </w:rPr>
        <w:t xml:space="preserve">– </w:t>
      </w:r>
      <w:r>
        <w:rPr>
          <w:i w:val="1"/>
          <w:iCs w:val="1"/>
          <w:rtl w:val="0"/>
        </w:rPr>
        <w:t>Viborg Stiftsr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</w:rPr>
        <w:t xml:space="preserve">ds Initiativpris. </w:t>
      </w:r>
      <w:r>
        <w:rPr>
          <w:rtl w:val="0"/>
        </w:rPr>
        <w:t>Prisen blev uddelt f</w:t>
      </w:r>
      <w:r>
        <w:rPr>
          <w:rtl w:val="0"/>
        </w:rPr>
        <w:t>ø</w:t>
      </w:r>
      <w:r>
        <w:rPr>
          <w:rtl w:val="0"/>
        </w:rPr>
        <w:t>rste gang i maj 2017</w:t>
      </w:r>
      <w:r>
        <w:rPr>
          <w:rtl w:val="0"/>
        </w:rPr>
        <w:t xml:space="preserve">, og uddeles </w:t>
      </w:r>
      <w:r>
        <w:rPr>
          <w:rtl w:val="0"/>
        </w:rPr>
        <w:t xml:space="preserve">hvert andet </w:t>
      </w:r>
      <w:r>
        <w:rPr>
          <w:rtl w:val="0"/>
        </w:rPr>
        <w:t>å</w:t>
      </w:r>
      <w:r>
        <w:rPr>
          <w:rtl w:val="0"/>
        </w:rPr>
        <w:t>r - og de</w:t>
      </w:r>
      <w:r>
        <w:rPr>
          <w:rtl w:val="0"/>
        </w:rPr>
        <w:t>rfor</w:t>
      </w:r>
      <w:r>
        <w:rPr>
          <w:rtl w:val="0"/>
        </w:rPr>
        <w:t xml:space="preserve"> ogs</w:t>
      </w:r>
      <w:r>
        <w:rPr>
          <w:rtl w:val="0"/>
        </w:rPr>
        <w:t xml:space="preserve">å </w:t>
      </w:r>
      <w:r>
        <w:rPr>
          <w:rtl w:val="0"/>
        </w:rPr>
        <w:t>her i 2021.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  <w:lang w:val="de-DE"/>
        </w:rPr>
        <w:t xml:space="preserve">Med Hans Tausen-Prisen </w:t>
      </w:r>
      <w:r>
        <w:rPr>
          <w:rtl w:val="0"/>
        </w:rPr>
        <w:t>ø</w:t>
      </w:r>
      <w:r>
        <w:rPr>
          <w:rtl w:val="0"/>
        </w:rPr>
        <w:t>nsker Viborg Stiftsr</w:t>
      </w:r>
      <w:r>
        <w:rPr>
          <w:rtl w:val="0"/>
        </w:rPr>
        <w:t>å</w:t>
      </w:r>
      <w:r>
        <w:rPr>
          <w:rtl w:val="0"/>
        </w:rPr>
        <w:t xml:space="preserve">d at skabe interesse for og </w:t>
      </w:r>
      <w:r>
        <w:rPr>
          <w:rtl w:val="0"/>
        </w:rPr>
        <w:t>ø</w:t>
      </w:r>
      <w:r>
        <w:rPr>
          <w:rtl w:val="0"/>
        </w:rPr>
        <w:t xml:space="preserve">ge kendskabet til de mange gode kirkelige initiativer og ideer, som findes i Viborg Stift. Tanken </w:t>
      </w:r>
      <w:r>
        <w:rPr>
          <w:rtl w:val="0"/>
        </w:rPr>
        <w:t xml:space="preserve">med initiativprisen </w:t>
      </w:r>
      <w:r>
        <w:rPr>
          <w:rtl w:val="0"/>
        </w:rPr>
        <w:t xml:space="preserve">er </w:t>
      </w:r>
      <w:r>
        <w:rPr>
          <w:rtl w:val="0"/>
        </w:rPr>
        <w:t>helt</w:t>
      </w:r>
      <w:r>
        <w:rPr>
          <w:rtl w:val="0"/>
          <w:lang w:val="nl-NL"/>
        </w:rPr>
        <w:t xml:space="preserve"> enk</w:t>
      </w:r>
      <w:r>
        <w:rPr>
          <w:rtl w:val="0"/>
        </w:rPr>
        <w:t>elt</w:t>
      </w:r>
      <w:r>
        <w:rPr>
          <w:rtl w:val="0"/>
        </w:rPr>
        <w:t>, at initiativer og ideer bringes frem i lyset, bliver pr</w:t>
      </w:r>
      <w:r>
        <w:rPr>
          <w:rtl w:val="0"/>
        </w:rPr>
        <w:t>æ</w:t>
      </w:r>
      <w:r>
        <w:rPr>
          <w:rtl w:val="0"/>
        </w:rPr>
        <w:t>senteret og honoreret. Initiativerne kan p</w:t>
      </w:r>
      <w:r>
        <w:rPr>
          <w:rtl w:val="0"/>
        </w:rPr>
        <w:t xml:space="preserve">å </w:t>
      </w:r>
      <w:r>
        <w:rPr>
          <w:rtl w:val="0"/>
          <w:lang w:val="nl-NL"/>
        </w:rPr>
        <w:t>den m</w:t>
      </w:r>
      <w:r>
        <w:rPr>
          <w:rtl w:val="0"/>
        </w:rPr>
        <w:t>å</w:t>
      </w:r>
      <w:r>
        <w:rPr>
          <w:rtl w:val="0"/>
        </w:rPr>
        <w:t>de blive til inspiration og gavn for hele Viborg Stift.</w:t>
      </w:r>
      <w:r>
        <w:rPr>
          <w:rtl w:val="0"/>
        </w:rPr>
        <w:t>   </w:t>
      </w:r>
    </w:p>
    <w:p>
      <w:pPr>
        <w:pStyle w:val="Brødtekst"/>
        <w:bidi w:val="0"/>
      </w:pPr>
      <w:r>
        <w:rPr>
          <w:rtl w:val="0"/>
        </w:rPr>
        <w:t> </w:t>
      </w: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ALLE KAN INDSTILLE</w:t>
      </w:r>
    </w:p>
    <w:p>
      <w:pPr>
        <w:pStyle w:val="Brødtekst"/>
        <w:bidi w:val="0"/>
      </w:pPr>
      <w:r>
        <w:rPr>
          <w:rtl w:val="0"/>
          <w:lang w:val="de-DE"/>
        </w:rPr>
        <w:t>Hans Tausen-Prisen kan s</w:t>
      </w:r>
      <w:r>
        <w:rPr>
          <w:rtl w:val="0"/>
        </w:rPr>
        <w:t>ø</w:t>
      </w:r>
      <w:r>
        <w:rPr>
          <w:rtl w:val="0"/>
        </w:rPr>
        <w:t>ges af enkeltpersoner, menighedsr</w:t>
      </w:r>
      <w:r>
        <w:rPr>
          <w:rtl w:val="0"/>
        </w:rPr>
        <w:t>å</w:t>
      </w:r>
      <w:r>
        <w:rPr>
          <w:rtl w:val="0"/>
        </w:rPr>
        <w:t>d og andre grupper eller organisationer, der arbejder for folkekirken i Viborg Stift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A</w:t>
      </w:r>
      <w:r>
        <w:rPr>
          <w:rtl w:val="0"/>
        </w:rPr>
        <w:t>lle kan indstille andre til at modtage prisen</w:t>
      </w:r>
      <w:r>
        <w:rPr>
          <w:rtl w:val="0"/>
        </w:rPr>
        <w:t>, og man kan ogs</w:t>
      </w:r>
      <w:r>
        <w:rPr>
          <w:rtl w:val="0"/>
        </w:rPr>
        <w:t xml:space="preserve">å </w:t>
      </w:r>
      <w:r>
        <w:rPr>
          <w:rtl w:val="0"/>
        </w:rPr>
        <w:t>indstille sig selv</w:t>
      </w:r>
      <w:r>
        <w:rPr>
          <w:rtl w:val="0"/>
        </w:rPr>
        <w:t>. Ud over det gode initiativ</w:t>
      </w:r>
      <w:r>
        <w:rPr>
          <w:rtl w:val="0"/>
        </w:rPr>
        <w:t>,</w:t>
      </w:r>
      <w:r>
        <w:rPr>
          <w:rtl w:val="0"/>
        </w:rPr>
        <w:t xml:space="preserve"> er eneste betingelse for at modtage prisen, at man er bosiddende i Viborg Stift.</w:t>
      </w:r>
      <w:r>
        <w:rPr>
          <w:rtl w:val="0"/>
        </w:rPr>
        <w:t>  </w:t>
      </w:r>
    </w:p>
    <w:p>
      <w:pPr>
        <w:pStyle w:val="Brødtekst"/>
        <w:bidi w:val="0"/>
      </w:pPr>
      <w:r>
        <w:rPr>
          <w:rtl w:val="0"/>
        </w:rPr>
        <w:t> </w:t>
      </w: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PENGEPR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  <w:lang w:val="da-DK"/>
        </w:rPr>
        <w:t>MIE OG DIPLOM</w:t>
      </w:r>
    </w:p>
    <w:p>
      <w:pPr>
        <w:pStyle w:val="Brødtekst"/>
        <w:bidi w:val="0"/>
      </w:pPr>
      <w:r>
        <w:rPr>
          <w:rtl w:val="0"/>
        </w:rPr>
        <w:t xml:space="preserve">Hans Tausen-Prisen uddeles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Stiftsmenighedsst</w:t>
      </w:r>
      <w:r>
        <w:rPr>
          <w:rtl w:val="0"/>
        </w:rPr>
        <w:t>æ</w:t>
      </w:r>
      <w:r>
        <w:rPr>
          <w:rtl w:val="0"/>
        </w:rPr>
        <w:t xml:space="preserve">vnet den </w:t>
      </w:r>
      <w:r>
        <w:rPr>
          <w:b w:val="1"/>
          <w:bCs w:val="1"/>
          <w:rtl w:val="0"/>
        </w:rPr>
        <w:t>10. september 2021</w:t>
      </w:r>
      <w:r>
        <w:rPr>
          <w:rtl w:val="0"/>
        </w:rPr>
        <w:t>. Prisen best</w:t>
      </w:r>
      <w:r>
        <w:rPr>
          <w:rtl w:val="0"/>
        </w:rPr>
        <w:t>å</w:t>
      </w:r>
      <w:r>
        <w:rPr>
          <w:rtl w:val="0"/>
        </w:rPr>
        <w:t>r af b</w:t>
      </w:r>
      <w:r>
        <w:rPr>
          <w:rtl w:val="0"/>
        </w:rPr>
        <w:t>å</w:t>
      </w:r>
      <w:r>
        <w:rPr>
          <w:rtl w:val="0"/>
        </w:rPr>
        <w:t xml:space="preserve">de et diplom og 10.000 kr., som modtageren </w:t>
      </w:r>
      <w:r>
        <w:rPr>
          <w:rtl w:val="0"/>
        </w:rPr>
        <w:t xml:space="preserve">frit </w:t>
      </w:r>
      <w:r>
        <w:rPr>
          <w:rtl w:val="0"/>
        </w:rPr>
        <w:t>kan anvende</w:t>
      </w:r>
      <w:r>
        <w:rPr>
          <w:rtl w:val="0"/>
        </w:rPr>
        <w:t xml:space="preserve"> </w:t>
      </w:r>
      <w:r>
        <w:rPr>
          <w:rtl w:val="0"/>
        </w:rPr>
        <w:t xml:space="preserve">efter eget </w:t>
      </w:r>
      <w:r>
        <w:rPr>
          <w:rtl w:val="0"/>
        </w:rPr>
        <w:t>ø</w:t>
      </w:r>
      <w:r>
        <w:rPr>
          <w:rtl w:val="0"/>
        </w:rPr>
        <w:t xml:space="preserve">nske. Indstillinger til prisen sendes senest den </w:t>
      </w:r>
      <w:r>
        <w:rPr>
          <w:b w:val="1"/>
          <w:bCs w:val="1"/>
          <w:rtl w:val="0"/>
        </w:rPr>
        <w:t>15. juni 2021</w:t>
      </w:r>
      <w:r>
        <w:rPr>
          <w:rtl w:val="0"/>
        </w:rPr>
        <w:t xml:space="preserve"> til stiftet, hvor en dommerkomit</w:t>
      </w:r>
      <w:r>
        <w:rPr>
          <w:rtl w:val="0"/>
          <w:lang w:val="fr-FR"/>
        </w:rPr>
        <w:t xml:space="preserve">é </w:t>
      </w:r>
      <w:r>
        <w:rPr>
          <w:rtl w:val="0"/>
        </w:rPr>
        <w:t>vil bed</w:t>
      </w:r>
      <w:r>
        <w:rPr>
          <w:rtl w:val="0"/>
        </w:rPr>
        <w:t>ø</w:t>
      </w:r>
      <w:r>
        <w:rPr>
          <w:rtl w:val="0"/>
        </w:rPr>
        <w:t>mme de indkomne forslag. Dommerkomit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en best</w:t>
      </w:r>
      <w:r>
        <w:rPr>
          <w:rtl w:val="0"/>
        </w:rPr>
        <w:t>å</w:t>
      </w:r>
      <w:r>
        <w:rPr>
          <w:rtl w:val="0"/>
        </w:rPr>
        <w:t>r foruden biskop Henrik Stubkj</w:t>
      </w:r>
      <w:r>
        <w:rPr>
          <w:rtl w:val="0"/>
        </w:rPr>
        <w:t>æ</w:t>
      </w:r>
      <w:r>
        <w:rPr>
          <w:rtl w:val="0"/>
        </w:rPr>
        <w:t>r af 4 medlemmer fra Viborg Stiftsr</w:t>
      </w:r>
      <w:r>
        <w:rPr>
          <w:rtl w:val="0"/>
        </w:rPr>
        <w:t>å</w:t>
      </w:r>
      <w:r>
        <w:rPr>
          <w:rtl w:val="0"/>
        </w:rPr>
        <w:t>d.</w:t>
      </w:r>
      <w:r>
        <w:rPr>
          <w:rtl w:val="0"/>
        </w:rPr>
        <w:t> 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 </w:t>
      </w: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FAKTA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  <w:lang w:val="da-DK"/>
        </w:rPr>
        <w:t>OM STIFTSR</w:t>
      </w:r>
      <w:r>
        <w:rPr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  <w:lang w:val="da-DK"/>
        </w:rPr>
        <w:t>DET</w:t>
      </w:r>
    </w:p>
    <w:p>
      <w:pPr>
        <w:pStyle w:val="Brødtekst"/>
        <w:bidi w:val="0"/>
      </w:pPr>
      <w:r>
        <w:rPr>
          <w:rtl w:val="0"/>
        </w:rPr>
        <w:t>I hvert stift er der et stiftsr</w:t>
      </w:r>
      <w:r>
        <w:rPr>
          <w:rtl w:val="0"/>
        </w:rPr>
        <w:t>å</w:t>
      </w:r>
      <w:r>
        <w:rPr>
          <w:rtl w:val="0"/>
        </w:rPr>
        <w:t>d, som best</w:t>
      </w:r>
      <w:r>
        <w:rPr>
          <w:rtl w:val="0"/>
        </w:rPr>
        <w:t>å</w:t>
      </w:r>
      <w:r>
        <w:rPr>
          <w:rtl w:val="0"/>
        </w:rPr>
        <w:t>r af biskoppen, domprovsten, en repr</w:t>
      </w:r>
      <w:r>
        <w:rPr>
          <w:rtl w:val="0"/>
        </w:rPr>
        <w:t>æ</w:t>
      </w:r>
      <w:r>
        <w:rPr>
          <w:rtl w:val="0"/>
        </w:rPr>
        <w:t>sentant for stiftets provster, tre repr</w:t>
      </w:r>
      <w:r>
        <w:rPr>
          <w:rtl w:val="0"/>
        </w:rPr>
        <w:t>æ</w:t>
      </w:r>
      <w:r>
        <w:rPr>
          <w:rtl w:val="0"/>
        </w:rPr>
        <w:t>sentanter for stiftets pr</w:t>
      </w:r>
      <w:r>
        <w:rPr>
          <w:rtl w:val="0"/>
        </w:rPr>
        <w:t>æ</w:t>
      </w:r>
      <w:r>
        <w:rPr>
          <w:rtl w:val="0"/>
        </w:rPr>
        <w:t>ster og en repr</w:t>
      </w:r>
      <w:r>
        <w:rPr>
          <w:rtl w:val="0"/>
        </w:rPr>
        <w:t>æ</w:t>
      </w:r>
      <w:r>
        <w:rPr>
          <w:rtl w:val="0"/>
        </w:rPr>
        <w:t>sentant fra menighederne fra hvert provsti.</w:t>
      </w:r>
    </w:p>
    <w:p>
      <w:pPr>
        <w:pStyle w:val="Brødtekst"/>
        <w:bidi w:val="0"/>
      </w:pPr>
      <w:r>
        <w:rPr>
          <w:rtl w:val="0"/>
        </w:rPr>
        <w:t>Stiftsr</w:t>
      </w:r>
      <w:r>
        <w:rPr>
          <w:rtl w:val="0"/>
        </w:rPr>
        <w:t>å</w:t>
      </w:r>
      <w:r>
        <w:rPr>
          <w:rtl w:val="0"/>
        </w:rPr>
        <w:t>det r</w:t>
      </w:r>
      <w:r>
        <w:rPr>
          <w:rtl w:val="0"/>
        </w:rPr>
        <w:t>å</w:t>
      </w:r>
      <w:r>
        <w:rPr>
          <w:rtl w:val="0"/>
        </w:rPr>
        <w:t>der over et bel</w:t>
      </w:r>
      <w:r>
        <w:rPr>
          <w:rtl w:val="0"/>
        </w:rPr>
        <w:t>ø</w:t>
      </w:r>
      <w:r>
        <w:rPr>
          <w:rtl w:val="0"/>
        </w:rPr>
        <w:t>b, som kan bruges til at finansiere aktiviteter i stiftet. Det kan v</w:t>
      </w:r>
      <w:r>
        <w:rPr>
          <w:rtl w:val="0"/>
        </w:rPr>
        <w:t>æ</w:t>
      </w:r>
      <w:r>
        <w:rPr>
          <w:rtl w:val="0"/>
        </w:rPr>
        <w:t>re indenfor formidling af kristendom, kommunikation og udviklingsprojekter indenfor undervisning</w:t>
      </w:r>
      <w:r>
        <w:rPr>
          <w:rtl w:val="0"/>
        </w:rPr>
        <w:t>,</w:t>
      </w:r>
      <w:r>
        <w:rPr>
          <w:rtl w:val="0"/>
        </w:rPr>
        <w:t xml:space="preserve"> diakoni, IT, kirkemusik og lignende.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Har du y</w:t>
      </w:r>
      <w:r>
        <w:rPr>
          <w:rtl w:val="0"/>
        </w:rPr>
        <w:t xml:space="preserve">derligere kommentarer </w:t>
      </w:r>
      <w:r>
        <w:rPr>
          <w:rtl w:val="0"/>
        </w:rPr>
        <w:t>og sp</w:t>
      </w:r>
      <w:r>
        <w:rPr>
          <w:rtl w:val="0"/>
        </w:rPr>
        <w:t>ø</w:t>
      </w:r>
      <w:r>
        <w:rPr>
          <w:rtl w:val="0"/>
        </w:rPr>
        <w:t>rgsm</w:t>
      </w:r>
      <w:r>
        <w:rPr>
          <w:rtl w:val="0"/>
        </w:rPr>
        <w:t>å</w:t>
      </w:r>
      <w:r>
        <w:rPr>
          <w:rtl w:val="0"/>
        </w:rPr>
        <w:t>l, kan du kontakte Viborg Stift p</w:t>
      </w:r>
      <w:r>
        <w:rPr>
          <w:rtl w:val="0"/>
        </w:rPr>
        <w:t>å</w:t>
      </w:r>
      <w:r>
        <w:rPr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"mailto:kmvib@km.dk"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kmvib@km.dk</w:t>
      </w:r>
      <w:r>
        <w:rPr/>
        <w:fldChar w:fldCharType="end" w:fldLock="0"/>
      </w:r>
    </w:p>
    <w:p>
      <w:pPr>
        <w:pStyle w:val="Brødtekst"/>
        <w:bidi w:val="0"/>
      </w:pP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